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6906"/>
        <w:gridCol w:w="2840"/>
      </w:tblGrid>
      <w:tr w:rsidR="00C36200">
        <w:tc>
          <w:tcPr>
            <w:tcW w:w="4909" w:type="dxa"/>
          </w:tcPr>
          <w:p w:rsidR="00C36200" w:rsidRDefault="00B30D91">
            <w:pPr>
              <w:pStyle w:val="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248150" cy="990600"/>
                  <wp:effectExtent l="0" t="0" r="0" b="0"/>
                  <wp:docPr id="1" name="Picture 1" descr="Walsall%20Logo%20landscape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sall%20Logo%20landscape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  <w:vAlign w:val="center"/>
          </w:tcPr>
          <w:p w:rsidR="00C36200" w:rsidRDefault="00FA03CD">
            <w:pPr>
              <w:pStyle w:val="text"/>
              <w:jc w:val="center"/>
            </w:pPr>
            <w:r w:rsidRPr="00FA03CD">
              <w:t xml:space="preserve">TEMPORARY </w:t>
            </w:r>
            <w:r w:rsidR="00C36200" w:rsidRPr="00FA03CD">
              <w:t>TRAFFIC REGULATION ORDER</w:t>
            </w:r>
          </w:p>
          <w:p w:rsidR="00412374" w:rsidRPr="00FA03CD" w:rsidRDefault="00412374">
            <w:pPr>
              <w:pStyle w:val="text"/>
              <w:jc w:val="center"/>
            </w:pPr>
            <w:r>
              <w:t>(PUBLIC RIGHTS OF WAY)</w:t>
            </w:r>
          </w:p>
          <w:p w:rsidR="00C36200" w:rsidRDefault="00C36200">
            <w:pPr>
              <w:pStyle w:val="text"/>
              <w:jc w:val="center"/>
              <w:rPr>
                <w:sz w:val="22"/>
                <w:szCs w:val="22"/>
              </w:rPr>
            </w:pPr>
            <w:r w:rsidRPr="00FA03CD">
              <w:t>APPLICATION FORM</w:t>
            </w:r>
          </w:p>
        </w:tc>
      </w:tr>
    </w:tbl>
    <w:p w:rsidR="00C36200" w:rsidRDefault="00C36200">
      <w:pPr>
        <w:pStyle w:val="text"/>
        <w:rPr>
          <w:sz w:val="16"/>
          <w:szCs w:val="16"/>
        </w:rPr>
      </w:pPr>
    </w:p>
    <w:p w:rsidR="00532894" w:rsidRDefault="00532894" w:rsidP="00EC0906">
      <w:pPr>
        <w:rPr>
          <w:rFonts w:ascii="Arial" w:hAnsi="Arial" w:cs="Arial"/>
          <w:b/>
          <w:sz w:val="22"/>
          <w:szCs w:val="22"/>
        </w:rPr>
      </w:pPr>
    </w:p>
    <w:p w:rsidR="00EC0906" w:rsidRPr="00DA2B0E" w:rsidRDefault="00EC0906" w:rsidP="00EC0906">
      <w:pPr>
        <w:rPr>
          <w:rFonts w:ascii="Arial" w:hAnsi="Arial" w:cs="Arial"/>
          <w:b/>
          <w:sz w:val="24"/>
          <w:szCs w:val="24"/>
        </w:rPr>
      </w:pPr>
      <w:r w:rsidRPr="00DA2B0E">
        <w:rPr>
          <w:rFonts w:ascii="Arial" w:hAnsi="Arial" w:cs="Arial"/>
          <w:b/>
          <w:sz w:val="24"/>
          <w:szCs w:val="24"/>
        </w:rPr>
        <w:t>TEMPORARY TRAFFIC REGULATION ORDERS ARE MADE UNDER THE ROAD TRAFFIC REGULATION ACT 1984 (SECTION 14) AS AMENDED BY THE ROAD TRAFFIC (TEMPORARY RESTRICTIONS) ACT 1991</w:t>
      </w:r>
    </w:p>
    <w:p w:rsidR="00CD70CD" w:rsidRPr="00DA2B0E" w:rsidRDefault="00CD70CD" w:rsidP="00EC090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CD70CD" w:rsidRPr="00DA2B0E" w:rsidTr="00CD70C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D70CD" w:rsidRPr="00DA2B0E" w:rsidRDefault="00CD70CD" w:rsidP="003D456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A2B0E">
              <w:rPr>
                <w:rFonts w:ascii="Arial" w:hAnsi="Arial" w:cs="Arial"/>
                <w:b/>
                <w:sz w:val="22"/>
                <w:szCs w:val="22"/>
              </w:rPr>
              <w:t>Section 14 (1) powers used and reason</w:t>
            </w:r>
            <w:r w:rsidR="003D456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A2B0E">
              <w:rPr>
                <w:rFonts w:ascii="Arial" w:hAnsi="Arial" w:cs="Arial"/>
                <w:b/>
                <w:sz w:val="22"/>
                <w:szCs w:val="22"/>
              </w:rPr>
              <w:t xml:space="preserve"> for restriction</w:t>
            </w:r>
          </w:p>
        </w:tc>
      </w:tr>
      <w:tr w:rsidR="00CD70CD" w:rsidRPr="00DA2B0E" w:rsidTr="00CD70CD">
        <w:trPr>
          <w:trHeight w:val="1765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FF"/>
          </w:tcPr>
          <w:p w:rsidR="00CD70CD" w:rsidRPr="00DA2B0E" w:rsidRDefault="00CD70CD" w:rsidP="00CD70CD">
            <w:pPr>
              <w:spacing w:before="40" w:after="40"/>
              <w:ind w:left="-24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70CD" w:rsidRPr="00DA2B0E" w:rsidRDefault="00CD70CD" w:rsidP="00CD70CD">
            <w:pPr>
              <w:pStyle w:val="legclearfix"/>
              <w:shd w:val="clear" w:color="auto" w:fill="FFFFFF"/>
              <w:spacing w:before="0" w:beforeAutospacing="0" w:after="120" w:afterAutospacing="0" w:line="27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2B0E">
              <w:rPr>
                <w:rStyle w:val="legaddition"/>
                <w:rFonts w:ascii="Arial" w:hAnsi="Arial" w:cs="Arial"/>
                <w:b/>
                <w:color w:val="000000"/>
                <w:sz w:val="22"/>
                <w:szCs w:val="22"/>
              </w:rPr>
              <w:t>(a)because works are being or are proposed to be executed on or near the road; or</w:t>
            </w:r>
          </w:p>
          <w:p w:rsidR="00CD70CD" w:rsidRPr="00DA2B0E" w:rsidRDefault="00CD70CD" w:rsidP="00CD70CD">
            <w:pPr>
              <w:pStyle w:val="legclearfix"/>
              <w:shd w:val="clear" w:color="auto" w:fill="FFFFFF"/>
              <w:spacing w:before="0" w:beforeAutospacing="0" w:after="120" w:afterAutospacing="0" w:line="270" w:lineRule="atLeast"/>
              <w:rPr>
                <w:rStyle w:val="legadditio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2B0E">
              <w:rPr>
                <w:rStyle w:val="legaddition"/>
                <w:rFonts w:ascii="Arial" w:hAnsi="Arial" w:cs="Arial"/>
                <w:b/>
                <w:color w:val="000000"/>
                <w:sz w:val="22"/>
                <w:szCs w:val="22"/>
              </w:rPr>
              <w:t>(b)because of the likelihood of danger to the public, or of serious damage to the road, which is not attributable to such works</w:t>
            </w:r>
          </w:p>
          <w:p w:rsidR="00CD70CD" w:rsidRPr="00DA2B0E" w:rsidRDefault="00CD70CD" w:rsidP="00CD70CD">
            <w:pPr>
              <w:pStyle w:val="legclearfix"/>
              <w:shd w:val="clear" w:color="auto" w:fill="FFFFFF"/>
              <w:spacing w:before="0" w:beforeAutospacing="0" w:after="120" w:afterAutospacing="0" w:line="27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DA2B0E">
              <w:rPr>
                <w:rStyle w:val="legaddition5"/>
                <w:rFonts w:ascii="Arial" w:hAnsi="Arial" w:cs="Arial"/>
                <w:b/>
                <w:sz w:val="22"/>
                <w:szCs w:val="22"/>
              </w:rPr>
              <w:t>(c)for the purpose of enabling the duty imposed by section 89(1)(a) or (2) of the Environmental Protection Act 1990 (litter clearing and cleaning) to be discharged,</w:t>
            </w:r>
          </w:p>
        </w:tc>
      </w:tr>
    </w:tbl>
    <w:p w:rsidR="00CD70CD" w:rsidRPr="00DA2B0E" w:rsidRDefault="00CD70CD" w:rsidP="00CD70CD">
      <w:pPr>
        <w:rPr>
          <w:rFonts w:ascii="Arial" w:hAnsi="Arial" w:cs="Arial"/>
          <w:sz w:val="22"/>
          <w:szCs w:val="22"/>
        </w:rPr>
      </w:pPr>
    </w:p>
    <w:p w:rsidR="00CD70CD" w:rsidRDefault="00CD70CD" w:rsidP="00CD70CD">
      <w:pPr>
        <w:rPr>
          <w:rFonts w:ascii="Arial" w:hAnsi="Arial" w:cs="Arial"/>
        </w:rPr>
      </w:pPr>
    </w:p>
    <w:p w:rsidR="00CD70CD" w:rsidRPr="0065602B" w:rsidRDefault="00CD70CD" w:rsidP="00CD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TEMPORARY ROAD TRAFFIC REGULATION ORDER</w:t>
      </w:r>
    </w:p>
    <w:p w:rsidR="00CD70CD" w:rsidRPr="0065602B" w:rsidRDefault="00CD70CD" w:rsidP="00CD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APPLICATION FORM: NOTES</w:t>
      </w:r>
      <w:r w:rsidR="00DA2B0E">
        <w:rPr>
          <w:rFonts w:ascii="Arial" w:hAnsi="Arial" w:cs="Arial"/>
          <w:b/>
          <w:sz w:val="24"/>
          <w:szCs w:val="24"/>
        </w:rPr>
        <w:t xml:space="preserve"> FOR APPLICANTS</w:t>
      </w:r>
      <w:r w:rsidRPr="0065602B">
        <w:rPr>
          <w:rFonts w:ascii="Arial" w:hAnsi="Arial" w:cs="Arial"/>
          <w:b/>
          <w:sz w:val="24"/>
          <w:szCs w:val="24"/>
        </w:rPr>
        <w:t xml:space="preserve"> </w:t>
      </w:r>
    </w:p>
    <w:p w:rsidR="00CD70CD" w:rsidRPr="0065602B" w:rsidRDefault="00CD70CD" w:rsidP="00CD70CD">
      <w:pPr>
        <w:rPr>
          <w:rFonts w:ascii="Arial" w:hAnsi="Arial" w:cs="Arial"/>
        </w:rPr>
      </w:pPr>
    </w:p>
    <w:p w:rsidR="00CD70CD" w:rsidRDefault="00CD70CD" w:rsidP="00EC0906">
      <w:pPr>
        <w:rPr>
          <w:rFonts w:ascii="Arial" w:hAnsi="Arial" w:cs="Arial"/>
          <w:b/>
          <w:sz w:val="22"/>
          <w:szCs w:val="22"/>
        </w:rPr>
      </w:pPr>
    </w:p>
    <w:p w:rsidR="00EC0906" w:rsidRPr="008D40EB" w:rsidRDefault="00EC0906" w:rsidP="00EC0906">
      <w:pPr>
        <w:rPr>
          <w:rFonts w:ascii="Arial" w:hAnsi="Arial" w:cs="Arial"/>
          <w:b/>
          <w:sz w:val="22"/>
          <w:szCs w:val="22"/>
        </w:rPr>
      </w:pPr>
      <w:r w:rsidRPr="008D40EB">
        <w:rPr>
          <w:rFonts w:ascii="Arial" w:hAnsi="Arial" w:cs="Arial"/>
          <w:b/>
          <w:sz w:val="22"/>
          <w:szCs w:val="22"/>
        </w:rPr>
        <w:t>APPLICATIONS MUST BE COMPLETED FULLY OR RISK BEING DELAYED</w:t>
      </w:r>
    </w:p>
    <w:p w:rsidR="00EC0906" w:rsidRPr="00532894" w:rsidRDefault="00EC0906">
      <w:pPr>
        <w:pStyle w:val="text"/>
        <w:rPr>
          <w:b w:val="0"/>
          <w:sz w:val="16"/>
          <w:szCs w:val="16"/>
        </w:rPr>
      </w:pPr>
    </w:p>
    <w:p w:rsidR="00532894" w:rsidRPr="00532894" w:rsidRDefault="00EC0906" w:rsidP="00532894">
      <w:pPr>
        <w:rPr>
          <w:rFonts w:ascii="Arial" w:hAnsi="Arial" w:cs="Arial"/>
          <w:sz w:val="22"/>
          <w:szCs w:val="22"/>
        </w:rPr>
      </w:pPr>
      <w:r w:rsidRPr="00532894">
        <w:rPr>
          <w:rFonts w:ascii="Arial" w:hAnsi="Arial" w:cs="Arial"/>
          <w:sz w:val="22"/>
          <w:szCs w:val="22"/>
        </w:rPr>
        <w:t xml:space="preserve">Please complete the following application, answering all questions </w:t>
      </w:r>
      <w:r w:rsidRPr="00532894">
        <w:rPr>
          <w:rFonts w:ascii="Arial" w:hAnsi="Arial" w:cs="Arial"/>
          <w:b/>
          <w:sz w:val="22"/>
          <w:szCs w:val="22"/>
        </w:rPr>
        <w:t>in full</w:t>
      </w:r>
      <w:r w:rsidRPr="00532894">
        <w:rPr>
          <w:rFonts w:ascii="Arial" w:hAnsi="Arial" w:cs="Arial"/>
          <w:sz w:val="22"/>
          <w:szCs w:val="22"/>
        </w:rPr>
        <w:t>. Failure to provide all of the requested information may result in delays in dealing with your application</w:t>
      </w:r>
      <w:r w:rsidR="0013039B">
        <w:rPr>
          <w:rFonts w:ascii="Arial" w:hAnsi="Arial" w:cs="Arial"/>
          <w:sz w:val="22"/>
          <w:szCs w:val="22"/>
        </w:rPr>
        <w:t xml:space="preserve">. </w:t>
      </w:r>
      <w:r w:rsidR="00576995">
        <w:rPr>
          <w:rFonts w:ascii="Arial" w:hAnsi="Arial" w:cs="Arial"/>
          <w:sz w:val="22"/>
          <w:szCs w:val="22"/>
        </w:rPr>
        <w:t>Your application can only be determined and Temporary Traffic Regulation Order put into place once a fully completed</w:t>
      </w:r>
      <w:r w:rsidR="0013039B">
        <w:rPr>
          <w:rFonts w:ascii="Arial" w:hAnsi="Arial" w:cs="Arial"/>
          <w:sz w:val="22"/>
          <w:szCs w:val="22"/>
        </w:rPr>
        <w:t xml:space="preserve"> </w:t>
      </w:r>
      <w:r w:rsidR="00576995">
        <w:rPr>
          <w:rFonts w:ascii="Arial" w:hAnsi="Arial" w:cs="Arial"/>
          <w:sz w:val="22"/>
          <w:szCs w:val="22"/>
        </w:rPr>
        <w:t>application has been received which demonstrates that the above legal criteria is met.</w:t>
      </w:r>
    </w:p>
    <w:p w:rsidR="00532894" w:rsidRPr="0013039B" w:rsidRDefault="00532894" w:rsidP="00532894">
      <w:pPr>
        <w:rPr>
          <w:sz w:val="22"/>
          <w:szCs w:val="22"/>
        </w:rPr>
      </w:pPr>
    </w:p>
    <w:p w:rsidR="00532894" w:rsidRPr="0013039B" w:rsidRDefault="00532894" w:rsidP="0013039B">
      <w:pPr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Please return your completed application form </w:t>
      </w:r>
      <w:r w:rsidR="0013039B" w:rsidRPr="0013039B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="0013039B" w:rsidRPr="007074ED">
          <w:rPr>
            <w:rStyle w:val="Hyperlink"/>
            <w:rFonts w:ascii="Arial" w:hAnsi="Arial" w:cs="Arial"/>
            <w:sz w:val="22"/>
            <w:szCs w:val="22"/>
          </w:rPr>
          <w:t>PublicRightsofWay@Walsall.gov.uk</w:t>
        </w:r>
      </w:hyperlink>
      <w:r w:rsidR="0013039B">
        <w:rPr>
          <w:rFonts w:ascii="Arial" w:hAnsi="Arial" w:cs="Arial"/>
          <w:sz w:val="22"/>
          <w:szCs w:val="22"/>
        </w:rPr>
        <w:t xml:space="preserve"> </w:t>
      </w:r>
      <w:r w:rsidR="0013039B" w:rsidRPr="0013039B">
        <w:rPr>
          <w:rFonts w:ascii="Arial" w:hAnsi="Arial" w:cs="Arial"/>
          <w:sz w:val="22"/>
          <w:szCs w:val="22"/>
        </w:rPr>
        <w:t>at least 5 weeks before your proposed commencement of works in the public right of way</w:t>
      </w:r>
      <w:r w:rsidR="0013039B">
        <w:rPr>
          <w:rFonts w:ascii="Arial" w:hAnsi="Arial" w:cs="Arial"/>
          <w:sz w:val="22"/>
          <w:szCs w:val="22"/>
        </w:rPr>
        <w:t>.</w:t>
      </w:r>
    </w:p>
    <w:p w:rsidR="00532894" w:rsidRPr="0076105D" w:rsidRDefault="00532894" w:rsidP="00532894">
      <w:pPr>
        <w:rPr>
          <w:rFonts w:ascii="Arial" w:hAnsi="Arial" w:cs="Arial"/>
          <w:sz w:val="22"/>
          <w:szCs w:val="22"/>
        </w:rPr>
      </w:pPr>
    </w:p>
    <w:p w:rsidR="00532894" w:rsidRPr="003D4565" w:rsidRDefault="003D4565" w:rsidP="003D4565">
      <w:pPr>
        <w:rPr>
          <w:rFonts w:ascii="Arial" w:hAnsi="Arial" w:cs="Arial"/>
          <w:sz w:val="22"/>
          <w:szCs w:val="22"/>
        </w:rPr>
      </w:pPr>
      <w:r w:rsidRPr="003D4565">
        <w:rPr>
          <w:rFonts w:ascii="Arial" w:hAnsi="Arial" w:cs="Arial"/>
          <w:sz w:val="22"/>
          <w:szCs w:val="22"/>
        </w:rPr>
        <w:t xml:space="preserve">For assistance, </w:t>
      </w:r>
      <w:r w:rsidR="00532894" w:rsidRPr="003D4565">
        <w:rPr>
          <w:rFonts w:ascii="Arial" w:hAnsi="Arial" w:cs="Arial"/>
          <w:sz w:val="22"/>
          <w:szCs w:val="22"/>
        </w:rPr>
        <w:t>general enquiries</w:t>
      </w:r>
      <w:r w:rsidRPr="003D4565">
        <w:rPr>
          <w:rFonts w:ascii="Arial" w:hAnsi="Arial" w:cs="Arial"/>
          <w:sz w:val="22"/>
          <w:szCs w:val="22"/>
        </w:rPr>
        <w:t xml:space="preserve"> or if</w:t>
      </w:r>
      <w:r w:rsidR="00532894" w:rsidRPr="003D4565">
        <w:rPr>
          <w:rFonts w:ascii="Arial" w:hAnsi="Arial" w:cs="Arial"/>
          <w:sz w:val="22"/>
          <w:szCs w:val="22"/>
        </w:rPr>
        <w:t xml:space="preserve"> </w:t>
      </w:r>
      <w:r w:rsidRPr="003D4565">
        <w:rPr>
          <w:rFonts w:ascii="Arial" w:hAnsi="Arial" w:cs="Arial"/>
          <w:sz w:val="22"/>
          <w:szCs w:val="22"/>
        </w:rPr>
        <w:t xml:space="preserve">these are </w:t>
      </w:r>
      <w:r w:rsidRPr="003D4565">
        <w:rPr>
          <w:rFonts w:ascii="Arial" w:hAnsi="Arial" w:cs="Arial"/>
          <w:b/>
          <w:sz w:val="22"/>
          <w:szCs w:val="22"/>
        </w:rPr>
        <w:t>emergency works</w:t>
      </w:r>
      <w:r w:rsidRPr="003D4565">
        <w:rPr>
          <w:rFonts w:ascii="Arial" w:hAnsi="Arial" w:cs="Arial"/>
          <w:sz w:val="22"/>
          <w:szCs w:val="22"/>
        </w:rPr>
        <w:t xml:space="preserve">, please contact Public Rights of Way directly </w:t>
      </w:r>
      <w:r w:rsidR="00754EE8">
        <w:rPr>
          <w:rFonts w:ascii="Arial" w:hAnsi="Arial" w:cs="Arial"/>
          <w:sz w:val="22"/>
          <w:szCs w:val="22"/>
        </w:rPr>
        <w:t>on 07415 234156</w:t>
      </w:r>
      <w:r w:rsidRPr="003D4565">
        <w:rPr>
          <w:rFonts w:ascii="Arial" w:hAnsi="Arial" w:cs="Arial"/>
          <w:sz w:val="22"/>
          <w:szCs w:val="22"/>
        </w:rPr>
        <w:t>. Different fees and timescales may apply to emergency works</w:t>
      </w:r>
      <w:r>
        <w:rPr>
          <w:rFonts w:ascii="Arial" w:hAnsi="Arial" w:cs="Arial"/>
          <w:sz w:val="22"/>
          <w:szCs w:val="22"/>
        </w:rPr>
        <w:t>.</w:t>
      </w:r>
    </w:p>
    <w:p w:rsidR="00292EE3" w:rsidRDefault="00292EE3" w:rsidP="00292EE3">
      <w:pPr>
        <w:rPr>
          <w:rFonts w:ascii="Arial" w:hAnsi="Arial" w:cs="Arial"/>
          <w:sz w:val="22"/>
          <w:szCs w:val="22"/>
        </w:rPr>
      </w:pPr>
    </w:p>
    <w:p w:rsidR="00EC0906" w:rsidRPr="00532894" w:rsidRDefault="00EC0906" w:rsidP="00532894">
      <w:pPr>
        <w:pStyle w:val="text"/>
        <w:rPr>
          <w:sz w:val="22"/>
          <w:szCs w:val="22"/>
        </w:rPr>
      </w:pPr>
      <w:r w:rsidRPr="00EC0906">
        <w:rPr>
          <w:b w:val="0"/>
          <w:sz w:val="22"/>
          <w:szCs w:val="22"/>
        </w:rPr>
        <w:t>Your application will not be processed without a valid purchase order, or r</w:t>
      </w:r>
      <w:r w:rsidR="00DE102B">
        <w:rPr>
          <w:b w:val="0"/>
          <w:sz w:val="22"/>
          <w:szCs w:val="22"/>
        </w:rPr>
        <w:t xml:space="preserve">eceipt of advance payment of </w:t>
      </w:r>
      <w:r w:rsidR="00754EE8">
        <w:rPr>
          <w:sz w:val="22"/>
          <w:szCs w:val="22"/>
        </w:rPr>
        <w:t>£</w:t>
      </w:r>
      <w:r w:rsidR="00272EE8">
        <w:rPr>
          <w:sz w:val="22"/>
          <w:szCs w:val="22"/>
        </w:rPr>
        <w:t>826.87</w:t>
      </w:r>
      <w:r w:rsidR="003C607F">
        <w:rPr>
          <w:b w:val="0"/>
          <w:sz w:val="22"/>
          <w:szCs w:val="22"/>
        </w:rPr>
        <w:t xml:space="preserve"> which can be made by purchase order</w:t>
      </w:r>
      <w:r w:rsidR="00754EE8">
        <w:rPr>
          <w:b w:val="0"/>
          <w:sz w:val="22"/>
          <w:szCs w:val="22"/>
        </w:rPr>
        <w:t>,</w:t>
      </w:r>
      <w:r w:rsidR="003C607F">
        <w:rPr>
          <w:b w:val="0"/>
          <w:sz w:val="22"/>
          <w:szCs w:val="22"/>
        </w:rPr>
        <w:t xml:space="preserve"> or cheque</w:t>
      </w:r>
      <w:r w:rsidRPr="00EC0906">
        <w:rPr>
          <w:b w:val="0"/>
          <w:sz w:val="22"/>
          <w:szCs w:val="22"/>
        </w:rPr>
        <w:t xml:space="preserve"> made payable to Walsall Council and posted to Public Rights of Way Walsall Council, Civic Centre </w:t>
      </w:r>
      <w:proofErr w:type="spellStart"/>
      <w:r w:rsidRPr="00EC0906">
        <w:rPr>
          <w:b w:val="0"/>
          <w:sz w:val="22"/>
          <w:szCs w:val="22"/>
        </w:rPr>
        <w:t>Darwall</w:t>
      </w:r>
      <w:proofErr w:type="spellEnd"/>
      <w:r w:rsidRPr="00EC0906">
        <w:rPr>
          <w:b w:val="0"/>
          <w:sz w:val="22"/>
          <w:szCs w:val="22"/>
        </w:rPr>
        <w:t xml:space="preserve"> Street, WS1 1DG</w:t>
      </w:r>
      <w:r w:rsidR="00754EE8">
        <w:rPr>
          <w:b w:val="0"/>
          <w:sz w:val="22"/>
          <w:szCs w:val="22"/>
        </w:rPr>
        <w:t>.</w:t>
      </w:r>
      <w:r w:rsidRPr="00532894">
        <w:rPr>
          <w:sz w:val="22"/>
          <w:szCs w:val="22"/>
        </w:rPr>
        <w:t xml:space="preserve"> </w:t>
      </w:r>
    </w:p>
    <w:p w:rsidR="00AC14CA" w:rsidRDefault="00AC14CA" w:rsidP="00EC0906">
      <w:pPr>
        <w:rPr>
          <w:rFonts w:ascii="Arial" w:hAnsi="Arial" w:cs="Arial"/>
          <w:sz w:val="22"/>
          <w:szCs w:val="22"/>
        </w:rPr>
      </w:pPr>
    </w:p>
    <w:p w:rsidR="00576995" w:rsidRDefault="00292EE3" w:rsidP="00EC09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C0906">
        <w:rPr>
          <w:rFonts w:ascii="Arial" w:hAnsi="Arial" w:cs="Arial"/>
          <w:sz w:val="22"/>
          <w:szCs w:val="22"/>
        </w:rPr>
        <w:t>he O</w:t>
      </w:r>
      <w:r w:rsidR="00EC0906" w:rsidRPr="0065602B">
        <w:rPr>
          <w:rFonts w:ascii="Arial" w:hAnsi="Arial" w:cs="Arial"/>
          <w:sz w:val="22"/>
          <w:szCs w:val="22"/>
        </w:rPr>
        <w:t>rder will rema</w:t>
      </w:r>
      <w:r w:rsidR="00EC0906">
        <w:rPr>
          <w:rFonts w:ascii="Arial" w:hAnsi="Arial" w:cs="Arial"/>
          <w:sz w:val="22"/>
          <w:szCs w:val="22"/>
        </w:rPr>
        <w:t xml:space="preserve">in valid for a period of up to </w:t>
      </w:r>
      <w:r w:rsidR="00754EE8">
        <w:rPr>
          <w:rFonts w:ascii="Arial" w:hAnsi="Arial" w:cs="Arial"/>
          <w:sz w:val="22"/>
          <w:szCs w:val="22"/>
        </w:rPr>
        <w:t xml:space="preserve">a maximum of </w:t>
      </w:r>
      <w:r w:rsidR="00EC0906">
        <w:rPr>
          <w:rFonts w:ascii="Arial" w:hAnsi="Arial" w:cs="Arial"/>
          <w:sz w:val="22"/>
          <w:szCs w:val="22"/>
        </w:rPr>
        <w:t>6</w:t>
      </w:r>
      <w:r w:rsidR="00EC0906" w:rsidRPr="0065602B">
        <w:rPr>
          <w:rFonts w:ascii="Arial" w:hAnsi="Arial" w:cs="Arial"/>
          <w:sz w:val="22"/>
          <w:szCs w:val="22"/>
        </w:rPr>
        <w:t xml:space="preserve"> months from its s</w:t>
      </w:r>
      <w:r w:rsidR="00AC14CA">
        <w:rPr>
          <w:rFonts w:ascii="Arial" w:hAnsi="Arial" w:cs="Arial"/>
          <w:sz w:val="22"/>
          <w:szCs w:val="22"/>
        </w:rPr>
        <w:t>tart date and your proposed work</w:t>
      </w:r>
      <w:r w:rsidR="00EC0906">
        <w:rPr>
          <w:rFonts w:ascii="Arial" w:hAnsi="Arial" w:cs="Arial"/>
          <w:sz w:val="22"/>
          <w:szCs w:val="22"/>
        </w:rPr>
        <w:t xml:space="preserve"> should be completed within the 6 m</w:t>
      </w:r>
      <w:r w:rsidR="00576995">
        <w:rPr>
          <w:rFonts w:ascii="Arial" w:hAnsi="Arial" w:cs="Arial"/>
          <w:sz w:val="22"/>
          <w:szCs w:val="22"/>
        </w:rPr>
        <w:t>onths closure perio</w:t>
      </w:r>
      <w:bookmarkStart w:id="0" w:name="_GoBack"/>
      <w:bookmarkEnd w:id="0"/>
      <w:r w:rsidR="00576995">
        <w:rPr>
          <w:rFonts w:ascii="Arial" w:hAnsi="Arial" w:cs="Arial"/>
          <w:sz w:val="22"/>
          <w:szCs w:val="22"/>
        </w:rPr>
        <w:t>d.</w:t>
      </w:r>
    </w:p>
    <w:p w:rsidR="00576995" w:rsidRDefault="00576995" w:rsidP="00EC0906">
      <w:pPr>
        <w:rPr>
          <w:rFonts w:ascii="Arial" w:hAnsi="Arial" w:cs="Arial"/>
          <w:sz w:val="22"/>
          <w:szCs w:val="22"/>
        </w:rPr>
      </w:pPr>
    </w:p>
    <w:p w:rsidR="00EC0906" w:rsidRPr="0065602B" w:rsidRDefault="00576995" w:rsidP="00EC09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C0906">
        <w:rPr>
          <w:rFonts w:ascii="Arial" w:hAnsi="Arial" w:cs="Arial"/>
          <w:sz w:val="22"/>
          <w:szCs w:val="22"/>
        </w:rPr>
        <w:t xml:space="preserve">here there are unexpected circumstances and </w:t>
      </w:r>
      <w:r w:rsidR="0013039B">
        <w:rPr>
          <w:rFonts w:ascii="Arial" w:hAnsi="Arial" w:cs="Arial"/>
          <w:sz w:val="22"/>
          <w:szCs w:val="22"/>
        </w:rPr>
        <w:t>works cannot be completed within the initial</w:t>
      </w:r>
      <w:r w:rsidR="00EC0906">
        <w:rPr>
          <w:rFonts w:ascii="Arial" w:hAnsi="Arial" w:cs="Arial"/>
          <w:sz w:val="22"/>
          <w:szCs w:val="22"/>
        </w:rPr>
        <w:t xml:space="preserve"> 6 mon</w:t>
      </w:r>
      <w:r w:rsidR="00AC14CA">
        <w:rPr>
          <w:rFonts w:ascii="Arial" w:hAnsi="Arial" w:cs="Arial"/>
          <w:sz w:val="22"/>
          <w:szCs w:val="22"/>
        </w:rPr>
        <w:t>ths</w:t>
      </w:r>
      <w:r w:rsidR="00EC0906">
        <w:rPr>
          <w:rFonts w:ascii="Arial" w:hAnsi="Arial" w:cs="Arial"/>
          <w:sz w:val="22"/>
          <w:szCs w:val="22"/>
        </w:rPr>
        <w:t xml:space="preserve">, a further application can be made </w:t>
      </w:r>
      <w:r w:rsidR="00AC14CA">
        <w:rPr>
          <w:rFonts w:ascii="Arial" w:hAnsi="Arial" w:cs="Arial"/>
          <w:sz w:val="22"/>
          <w:szCs w:val="22"/>
        </w:rPr>
        <w:t xml:space="preserve">to Walsall Council, </w:t>
      </w:r>
      <w:r w:rsidR="0013039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request extension of</w:t>
      </w:r>
      <w:r w:rsidR="0013039B">
        <w:rPr>
          <w:rFonts w:ascii="Arial" w:hAnsi="Arial" w:cs="Arial"/>
          <w:sz w:val="22"/>
          <w:szCs w:val="22"/>
        </w:rPr>
        <w:t xml:space="preserve"> an Order </w:t>
      </w:r>
      <w:r w:rsidR="00EC0906">
        <w:rPr>
          <w:rFonts w:ascii="Arial" w:hAnsi="Arial" w:cs="Arial"/>
          <w:sz w:val="22"/>
          <w:szCs w:val="22"/>
        </w:rPr>
        <w:t>for a</w:t>
      </w:r>
      <w:r w:rsidR="00292EE3">
        <w:rPr>
          <w:rFonts w:ascii="Arial" w:hAnsi="Arial" w:cs="Arial"/>
          <w:sz w:val="22"/>
          <w:szCs w:val="22"/>
        </w:rPr>
        <w:t>n additional</w:t>
      </w:r>
      <w:r w:rsidR="00EC0906">
        <w:rPr>
          <w:rFonts w:ascii="Arial" w:hAnsi="Arial" w:cs="Arial"/>
          <w:sz w:val="22"/>
          <w:szCs w:val="22"/>
        </w:rPr>
        <w:t xml:space="preserve"> 6 months (up to a max</w:t>
      </w:r>
      <w:r w:rsidR="00532894">
        <w:rPr>
          <w:rFonts w:ascii="Arial" w:hAnsi="Arial" w:cs="Arial"/>
          <w:sz w:val="22"/>
          <w:szCs w:val="22"/>
        </w:rPr>
        <w:t xml:space="preserve">imum </w:t>
      </w:r>
      <w:r w:rsidR="00AC14CA">
        <w:rPr>
          <w:rFonts w:ascii="Arial" w:hAnsi="Arial" w:cs="Arial"/>
          <w:sz w:val="22"/>
          <w:szCs w:val="22"/>
        </w:rPr>
        <w:t>period of 12 months total).</w:t>
      </w:r>
      <w:r w:rsidR="00532894">
        <w:rPr>
          <w:rFonts w:ascii="Arial" w:hAnsi="Arial" w:cs="Arial"/>
          <w:sz w:val="22"/>
          <w:szCs w:val="22"/>
        </w:rPr>
        <w:t xml:space="preserve"> Walsal</w:t>
      </w:r>
      <w:r w:rsidR="00AC14CA">
        <w:rPr>
          <w:rFonts w:ascii="Arial" w:hAnsi="Arial" w:cs="Arial"/>
          <w:sz w:val="22"/>
          <w:szCs w:val="22"/>
        </w:rPr>
        <w:t>l Council must seek</w:t>
      </w:r>
      <w:r w:rsidR="00532894">
        <w:rPr>
          <w:rFonts w:ascii="Arial" w:hAnsi="Arial" w:cs="Arial"/>
          <w:sz w:val="22"/>
          <w:szCs w:val="22"/>
        </w:rPr>
        <w:t xml:space="preserve"> for approval of the extension</w:t>
      </w:r>
      <w:r w:rsidR="0013039B">
        <w:rPr>
          <w:rFonts w:ascii="Arial" w:hAnsi="Arial" w:cs="Arial"/>
          <w:sz w:val="22"/>
          <w:szCs w:val="22"/>
        </w:rPr>
        <w:t xml:space="preserve"> from the DfT for any extension</w:t>
      </w:r>
      <w:r w:rsidR="00532894">
        <w:rPr>
          <w:rFonts w:ascii="Arial" w:hAnsi="Arial" w:cs="Arial"/>
          <w:sz w:val="22"/>
          <w:szCs w:val="22"/>
        </w:rPr>
        <w:t>, in accordance with the statutory procedures.</w:t>
      </w:r>
      <w:r w:rsidR="00CD70CD">
        <w:rPr>
          <w:rFonts w:ascii="Arial" w:hAnsi="Arial" w:cs="Arial"/>
          <w:sz w:val="22"/>
          <w:szCs w:val="22"/>
        </w:rPr>
        <w:t xml:space="preserve"> </w:t>
      </w:r>
      <w:r w:rsidR="00532894">
        <w:rPr>
          <w:rFonts w:ascii="Arial" w:hAnsi="Arial" w:cs="Arial"/>
          <w:sz w:val="22"/>
          <w:szCs w:val="22"/>
        </w:rPr>
        <w:t>The standard 5 week timescale and payme</w:t>
      </w:r>
      <w:r w:rsidR="00292EE3">
        <w:rPr>
          <w:rFonts w:ascii="Arial" w:hAnsi="Arial" w:cs="Arial"/>
          <w:sz w:val="22"/>
          <w:szCs w:val="22"/>
        </w:rPr>
        <w:t>nt of £</w:t>
      </w:r>
      <w:r w:rsidR="00272EE8">
        <w:rPr>
          <w:rFonts w:ascii="Arial" w:hAnsi="Arial" w:cs="Arial"/>
          <w:sz w:val="22"/>
          <w:szCs w:val="22"/>
        </w:rPr>
        <w:t>826.87</w:t>
      </w:r>
      <w:r w:rsidR="0013039B">
        <w:rPr>
          <w:rFonts w:ascii="Arial" w:hAnsi="Arial" w:cs="Arial"/>
          <w:sz w:val="22"/>
          <w:szCs w:val="22"/>
        </w:rPr>
        <w:t xml:space="preserve"> also</w:t>
      </w:r>
      <w:r w:rsidR="00292EE3">
        <w:rPr>
          <w:rFonts w:ascii="Arial" w:hAnsi="Arial" w:cs="Arial"/>
          <w:sz w:val="22"/>
          <w:szCs w:val="22"/>
        </w:rPr>
        <w:t xml:space="preserve"> applies to extensions</w:t>
      </w:r>
      <w:r w:rsidR="00EC0906">
        <w:rPr>
          <w:rFonts w:ascii="Arial" w:hAnsi="Arial" w:cs="Arial"/>
          <w:sz w:val="22"/>
          <w:szCs w:val="22"/>
        </w:rPr>
        <w:t>.</w:t>
      </w:r>
    </w:p>
    <w:p w:rsidR="00CD70CD" w:rsidRDefault="00CD70CD" w:rsidP="00CD70CD">
      <w:pPr>
        <w:rPr>
          <w:rFonts w:ascii="Arial" w:hAnsi="Arial" w:cs="Arial"/>
          <w:sz w:val="22"/>
          <w:szCs w:val="22"/>
        </w:rPr>
      </w:pPr>
      <w:r w:rsidRPr="0065602B">
        <w:rPr>
          <w:rFonts w:ascii="Arial" w:hAnsi="Arial" w:cs="Arial"/>
          <w:sz w:val="22"/>
          <w:szCs w:val="22"/>
        </w:rPr>
        <w:lastRenderedPageBreak/>
        <w:t>It is the applicant’s responsibility to inform local residents, adjacent premises and local businesses etc. of the impending scheme.</w:t>
      </w:r>
    </w:p>
    <w:p w:rsidR="00576995" w:rsidRPr="0065602B" w:rsidRDefault="00576995" w:rsidP="00CD70CD">
      <w:pPr>
        <w:rPr>
          <w:rFonts w:ascii="Arial" w:hAnsi="Arial" w:cs="Arial"/>
          <w:sz w:val="22"/>
          <w:szCs w:val="22"/>
        </w:rPr>
      </w:pPr>
    </w:p>
    <w:p w:rsidR="00576995" w:rsidRPr="0065602B" w:rsidRDefault="00576995" w:rsidP="00576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87AB7">
        <w:rPr>
          <w:rFonts w:ascii="Arial" w:hAnsi="Arial" w:cs="Arial"/>
          <w:sz w:val="22"/>
          <w:szCs w:val="22"/>
        </w:rPr>
        <w:t>lease p</w:t>
      </w:r>
      <w:r>
        <w:rPr>
          <w:rFonts w:ascii="Arial" w:hAnsi="Arial" w:cs="Arial"/>
          <w:sz w:val="22"/>
          <w:szCs w:val="22"/>
        </w:rPr>
        <w:t>rovide</w:t>
      </w:r>
      <w:r w:rsidRPr="0065602B">
        <w:rPr>
          <w:rFonts w:ascii="Arial" w:hAnsi="Arial" w:cs="Arial"/>
          <w:sz w:val="22"/>
          <w:szCs w:val="22"/>
        </w:rPr>
        <w:t xml:space="preserve"> a plan showing the location of the work,</w:t>
      </w:r>
      <w:r>
        <w:rPr>
          <w:rFonts w:ascii="Arial" w:hAnsi="Arial" w:cs="Arial"/>
          <w:sz w:val="22"/>
          <w:szCs w:val="22"/>
        </w:rPr>
        <w:t xml:space="preserve"> together with a diversion plan and</w:t>
      </w:r>
      <w:r w:rsidRPr="0065602B">
        <w:rPr>
          <w:rFonts w:ascii="Arial" w:hAnsi="Arial" w:cs="Arial"/>
          <w:sz w:val="22"/>
          <w:szCs w:val="22"/>
        </w:rPr>
        <w:t xml:space="preserve"> method statement</w:t>
      </w:r>
      <w:r w:rsidR="00B87AB7">
        <w:rPr>
          <w:rFonts w:ascii="Arial" w:hAnsi="Arial" w:cs="Arial"/>
          <w:sz w:val="22"/>
          <w:szCs w:val="22"/>
        </w:rPr>
        <w:t xml:space="preserve"> with your completed application</w:t>
      </w:r>
      <w:r w:rsidRPr="0065602B">
        <w:rPr>
          <w:rFonts w:ascii="Arial" w:hAnsi="Arial" w:cs="Arial"/>
          <w:sz w:val="22"/>
          <w:szCs w:val="22"/>
        </w:rPr>
        <w:t>.</w:t>
      </w:r>
    </w:p>
    <w:p w:rsidR="00CD70CD" w:rsidRPr="0065602B" w:rsidRDefault="00CD70CD" w:rsidP="00CD70CD">
      <w:pPr>
        <w:rPr>
          <w:rFonts w:ascii="Arial" w:hAnsi="Arial" w:cs="Arial"/>
          <w:sz w:val="22"/>
          <w:szCs w:val="22"/>
        </w:rPr>
      </w:pPr>
    </w:p>
    <w:p w:rsidR="00CD70CD" w:rsidRPr="0065602B" w:rsidRDefault="00CD70CD" w:rsidP="00CD70CD">
      <w:pPr>
        <w:rPr>
          <w:rFonts w:ascii="Arial" w:hAnsi="Arial" w:cs="Arial"/>
          <w:b/>
          <w:sz w:val="22"/>
          <w:szCs w:val="22"/>
          <w:u w:val="single"/>
        </w:rPr>
      </w:pPr>
      <w:r w:rsidRPr="0065602B">
        <w:rPr>
          <w:rFonts w:ascii="Arial" w:hAnsi="Arial" w:cs="Arial"/>
          <w:b/>
          <w:sz w:val="22"/>
          <w:szCs w:val="22"/>
          <w:u w:val="single"/>
        </w:rPr>
        <w:t>ALL SIGNS</w:t>
      </w:r>
      <w:r>
        <w:rPr>
          <w:rFonts w:ascii="Arial" w:hAnsi="Arial" w:cs="Arial"/>
          <w:b/>
          <w:sz w:val="22"/>
          <w:szCs w:val="22"/>
          <w:u w:val="single"/>
        </w:rPr>
        <w:t>, TEMPORARY DIVERSION ROUTES</w:t>
      </w:r>
      <w:r w:rsidRPr="0065602B">
        <w:rPr>
          <w:rFonts w:ascii="Arial" w:hAnsi="Arial" w:cs="Arial"/>
          <w:b/>
          <w:sz w:val="22"/>
          <w:szCs w:val="22"/>
          <w:u w:val="single"/>
        </w:rPr>
        <w:t xml:space="preserve"> AND </w:t>
      </w:r>
      <w:r>
        <w:rPr>
          <w:rFonts w:ascii="Arial" w:hAnsi="Arial" w:cs="Arial"/>
          <w:b/>
          <w:sz w:val="22"/>
          <w:szCs w:val="22"/>
          <w:u w:val="single"/>
        </w:rPr>
        <w:t>TRAFFIC MANAGEMENT</w:t>
      </w:r>
      <w:r w:rsidRPr="0065602B">
        <w:rPr>
          <w:rFonts w:ascii="Arial" w:hAnsi="Arial" w:cs="Arial"/>
          <w:b/>
          <w:sz w:val="22"/>
          <w:szCs w:val="22"/>
          <w:u w:val="single"/>
        </w:rPr>
        <w:t xml:space="preserve"> MUST BE IN PLACE BEFORE THE</w:t>
      </w:r>
      <w:r>
        <w:rPr>
          <w:rFonts w:ascii="Arial" w:hAnsi="Arial" w:cs="Arial"/>
          <w:b/>
          <w:sz w:val="22"/>
          <w:szCs w:val="22"/>
          <w:u w:val="single"/>
        </w:rPr>
        <w:t xml:space="preserve"> PUBLIC RIGHT OF WAY</w:t>
      </w:r>
      <w:r w:rsidRPr="0065602B">
        <w:rPr>
          <w:rFonts w:ascii="Arial" w:hAnsi="Arial" w:cs="Arial"/>
          <w:b/>
          <w:sz w:val="22"/>
          <w:szCs w:val="22"/>
          <w:u w:val="single"/>
        </w:rPr>
        <w:t xml:space="preserve"> IS CLOSED TO TRAFFIC</w:t>
      </w:r>
    </w:p>
    <w:p w:rsidR="00DA2B0E" w:rsidRPr="0065602B" w:rsidRDefault="00DA2B0E" w:rsidP="00CD70CD">
      <w:pPr>
        <w:rPr>
          <w:rFonts w:ascii="Arial" w:hAnsi="Arial" w:cs="Arial"/>
          <w:b/>
          <w:sz w:val="22"/>
          <w:szCs w:val="22"/>
          <w:u w:val="single"/>
        </w:rPr>
      </w:pPr>
    </w:p>
    <w:p w:rsidR="00532894" w:rsidRPr="00EC0906" w:rsidRDefault="00532894">
      <w:pPr>
        <w:pStyle w:val="text"/>
        <w:rPr>
          <w:b w:val="0"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76"/>
        <w:gridCol w:w="189"/>
        <w:gridCol w:w="182"/>
        <w:gridCol w:w="5822"/>
      </w:tblGrid>
      <w:tr w:rsidR="004F09FE" w:rsidTr="00AC14CA">
        <w:tc>
          <w:tcPr>
            <w:tcW w:w="565" w:type="dxa"/>
            <w:shd w:val="clear" w:color="auto" w:fill="E6E6E6"/>
          </w:tcPr>
          <w:p w:rsidR="004F09FE" w:rsidRDefault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067" w:type="dxa"/>
            <w:gridSpan w:val="4"/>
            <w:shd w:val="clear" w:color="auto" w:fill="E6E6E6"/>
          </w:tcPr>
          <w:p w:rsidR="004F09FE" w:rsidRDefault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APPLICANTS DETAILS</w:t>
            </w:r>
          </w:p>
        </w:tc>
      </w:tr>
      <w:tr w:rsidR="004F09FE" w:rsidTr="004F09FE">
        <w:tc>
          <w:tcPr>
            <w:tcW w:w="565" w:type="dxa"/>
            <w:tcBorders>
              <w:bottom w:val="single" w:sz="4" w:space="0" w:color="auto"/>
            </w:tcBorders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Applicant Name:</w:t>
            </w: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Organisation:</w:t>
            </w: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Address:</w:t>
            </w: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Telephone Number:</w:t>
            </w: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E-mail:</w:t>
            </w: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Please confirm payment method and Purchase Order No if applicable:</w:t>
            </w: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Project Code/Job No.:</w:t>
            </w: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Invoice Address &amp; Contact Name &amp; No.  (if different from above):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</w:tcPr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Pr="00286F88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Pr="00286F88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Pr="005105C9" w:rsidRDefault="004F09FE" w:rsidP="004F09FE">
            <w:pPr>
              <w:pStyle w:val="text"/>
              <w:rPr>
                <w:color w:val="FF0000"/>
                <w:sz w:val="22"/>
                <w:szCs w:val="22"/>
              </w:rPr>
            </w:pPr>
          </w:p>
        </w:tc>
      </w:tr>
      <w:tr w:rsidR="004F09FE" w:rsidTr="00F54F3C">
        <w:tc>
          <w:tcPr>
            <w:tcW w:w="565" w:type="dxa"/>
            <w:shd w:val="clear" w:color="auto" w:fill="E6E6E6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067" w:type="dxa"/>
            <w:gridSpan w:val="4"/>
            <w:shd w:val="clear" w:color="auto" w:fill="E6E6E6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DETAILS</w:t>
            </w:r>
          </w:p>
        </w:tc>
      </w:tr>
      <w:tr w:rsidR="004F09FE" w:rsidTr="00364E59">
        <w:tc>
          <w:tcPr>
            <w:tcW w:w="565" w:type="dxa"/>
            <w:shd w:val="clear" w:color="auto" w:fill="auto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:rsidR="00364E59" w:rsidRDefault="00364E59" w:rsidP="00364E59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Right of Way Reference Number:</w:t>
            </w:r>
          </w:p>
          <w:p w:rsidR="00364E59" w:rsidRDefault="00364E59" w:rsidP="00364E59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Public Right of Way Location: </w:t>
            </w:r>
          </w:p>
          <w:p w:rsidR="00364E59" w:rsidRDefault="00364E59" w:rsidP="00364E59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Proposed works location: </w:t>
            </w:r>
          </w:p>
          <w:p w:rsidR="004F09FE" w:rsidRDefault="00364E59" w:rsidP="00364E59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(Include a description of the start point/end point, road names, building numbers or land marks, co-ordinates)</w:t>
            </w:r>
          </w:p>
          <w:p w:rsidR="00364E59" w:rsidRPr="00364E59" w:rsidRDefault="00364E59" w:rsidP="00364E59">
            <w:pPr>
              <w:pStyle w:val="text"/>
              <w:rPr>
                <w:b w:val="0"/>
                <w:sz w:val="22"/>
                <w:szCs w:val="22"/>
              </w:rPr>
            </w:pPr>
          </w:p>
        </w:tc>
        <w:tc>
          <w:tcPr>
            <w:tcW w:w="6253" w:type="dxa"/>
            <w:gridSpan w:val="3"/>
            <w:shd w:val="clear" w:color="auto" w:fill="auto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  <w:tr w:rsidR="004F09FE" w:rsidTr="00F54F3C">
        <w:tc>
          <w:tcPr>
            <w:tcW w:w="565" w:type="dxa"/>
            <w:shd w:val="clear" w:color="auto" w:fill="E6E6E6"/>
          </w:tcPr>
          <w:p w:rsidR="004F09FE" w:rsidRDefault="00364E59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F09F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067" w:type="dxa"/>
            <w:gridSpan w:val="4"/>
            <w:shd w:val="clear" w:color="auto" w:fill="E6E6E6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/ WORKS DETAILS</w:t>
            </w:r>
          </w:p>
        </w:tc>
      </w:tr>
      <w:tr w:rsidR="004F09FE" w:rsidTr="00F54F3C">
        <w:tc>
          <w:tcPr>
            <w:tcW w:w="565" w:type="dxa"/>
            <w:tcBorders>
              <w:bottom w:val="single" w:sz="4" w:space="0" w:color="auto"/>
            </w:tcBorders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76995" w:rsidRDefault="00576995" w:rsidP="00576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F09FE" w:rsidRPr="00576995">
              <w:rPr>
                <w:rFonts w:ascii="Arial" w:hAnsi="Arial" w:cs="Arial"/>
                <w:sz w:val="22"/>
                <w:szCs w:val="22"/>
              </w:rPr>
              <w:t>nclude a description of proposed works</w:t>
            </w:r>
            <w:r w:rsidR="003C607F">
              <w:rPr>
                <w:rFonts w:ascii="Arial" w:hAnsi="Arial" w:cs="Arial"/>
                <w:sz w:val="22"/>
                <w:szCs w:val="22"/>
              </w:rPr>
              <w:t xml:space="preserve"> taking place</w:t>
            </w:r>
            <w:r w:rsidR="004F09FE" w:rsidRPr="00576995">
              <w:rPr>
                <w:rFonts w:ascii="Arial" w:hAnsi="Arial" w:cs="Arial"/>
                <w:sz w:val="22"/>
                <w:szCs w:val="22"/>
              </w:rPr>
              <w:t xml:space="preserve"> within or directly adjacent to right of way</w:t>
            </w:r>
            <w:r w:rsidR="00143FA7" w:rsidRPr="00576995">
              <w:rPr>
                <w:rFonts w:ascii="Arial" w:hAnsi="Arial" w:cs="Arial"/>
                <w:sz w:val="22"/>
                <w:szCs w:val="22"/>
              </w:rPr>
              <w:t xml:space="preserve"> setting out</w:t>
            </w:r>
            <w:r w:rsidR="003C607F">
              <w:rPr>
                <w:rFonts w:ascii="Arial" w:hAnsi="Arial" w:cs="Arial"/>
                <w:sz w:val="22"/>
                <w:szCs w:val="22"/>
              </w:rPr>
              <w:t xml:space="preserve"> clearly</w:t>
            </w:r>
            <w:r w:rsidR="00143FA7" w:rsidRPr="00576995">
              <w:rPr>
                <w:rFonts w:ascii="Arial" w:hAnsi="Arial" w:cs="Arial"/>
                <w:sz w:val="22"/>
                <w:szCs w:val="22"/>
              </w:rPr>
              <w:t xml:space="preserve"> why public access cannot be retained during works</w:t>
            </w:r>
            <w:r w:rsidR="00364E59" w:rsidRPr="0057699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</w:p>
          <w:p w:rsidR="004F09FE" w:rsidRPr="003D4565" w:rsidRDefault="00143FA7" w:rsidP="003C607F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NRSWA Requirements -</w:t>
            </w:r>
            <w:r w:rsidR="004F09FE">
              <w:rPr>
                <w:b w:val="0"/>
                <w:sz w:val="22"/>
                <w:szCs w:val="22"/>
              </w:rPr>
              <w:t xml:space="preserve"> provide us with your road opening, scaffolding and/or hoarding permit reference(s), or confirmation that no permit is required. (</w:t>
            </w:r>
            <w:r>
              <w:rPr>
                <w:b w:val="0"/>
                <w:sz w:val="22"/>
                <w:szCs w:val="22"/>
              </w:rPr>
              <w:t>For details contact</w:t>
            </w:r>
            <w:r w:rsidR="004F09FE">
              <w:rPr>
                <w:b w:val="0"/>
                <w:sz w:val="22"/>
                <w:szCs w:val="22"/>
              </w:rPr>
              <w:t xml:space="preserve"> </w:t>
            </w:r>
            <w:hyperlink r:id="rId8" w:history="1">
              <w:r w:rsidR="004F09FE" w:rsidRPr="007074ED">
                <w:rPr>
                  <w:rStyle w:val="Hyperlink"/>
                  <w:b w:val="0"/>
                  <w:sz w:val="22"/>
                  <w:szCs w:val="22"/>
                </w:rPr>
                <w:t>Traffic.Management@Walsall.gov.uk</w:t>
              </w:r>
            </w:hyperlink>
            <w:r w:rsidR="00364E5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</w:tcPr>
          <w:p w:rsidR="004F09FE" w:rsidRPr="00DA2B0E" w:rsidRDefault="004F09FE" w:rsidP="004F09FE">
            <w:pPr>
              <w:pStyle w:val="text"/>
              <w:jc w:val="both"/>
              <w:rPr>
                <w:b w:val="0"/>
                <w:sz w:val="22"/>
                <w:szCs w:val="22"/>
              </w:rPr>
            </w:pPr>
          </w:p>
          <w:p w:rsidR="004F09FE" w:rsidRPr="00DA2B0E" w:rsidRDefault="004F09FE" w:rsidP="004F09FE">
            <w:pPr>
              <w:pStyle w:val="text"/>
              <w:jc w:val="both"/>
              <w:rPr>
                <w:b w:val="0"/>
                <w:sz w:val="22"/>
                <w:szCs w:val="22"/>
              </w:rPr>
            </w:pPr>
          </w:p>
          <w:p w:rsidR="004F09FE" w:rsidRPr="00DA2B0E" w:rsidRDefault="004F09FE" w:rsidP="004F09FE">
            <w:pPr>
              <w:pStyle w:val="text"/>
              <w:jc w:val="both"/>
              <w:rPr>
                <w:b w:val="0"/>
                <w:sz w:val="22"/>
                <w:szCs w:val="22"/>
              </w:rPr>
            </w:pPr>
          </w:p>
          <w:p w:rsidR="004F09FE" w:rsidRPr="00DA2B0E" w:rsidRDefault="004F09FE" w:rsidP="004F09FE">
            <w:pPr>
              <w:pStyle w:val="text"/>
              <w:jc w:val="both"/>
              <w:rPr>
                <w:b w:val="0"/>
                <w:sz w:val="22"/>
                <w:szCs w:val="22"/>
              </w:rPr>
            </w:pPr>
          </w:p>
          <w:p w:rsidR="004F09FE" w:rsidRPr="00DA2B0E" w:rsidRDefault="004F09FE" w:rsidP="004F09FE">
            <w:pPr>
              <w:pStyle w:val="text"/>
              <w:jc w:val="both"/>
              <w:rPr>
                <w:b w:val="0"/>
                <w:sz w:val="22"/>
                <w:szCs w:val="22"/>
              </w:rPr>
            </w:pPr>
          </w:p>
          <w:p w:rsidR="004F09FE" w:rsidRPr="00DA2B0E" w:rsidRDefault="004F09FE" w:rsidP="004F09FE">
            <w:pPr>
              <w:pStyle w:val="text"/>
              <w:jc w:val="both"/>
              <w:rPr>
                <w:b w:val="0"/>
                <w:sz w:val="22"/>
                <w:szCs w:val="22"/>
              </w:rPr>
            </w:pPr>
          </w:p>
          <w:p w:rsidR="004F09FE" w:rsidRPr="00DA2B0E" w:rsidRDefault="004F09FE" w:rsidP="004F09FE">
            <w:pPr>
              <w:pStyle w:val="tex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C14CA" w:rsidTr="005A428D">
        <w:tc>
          <w:tcPr>
            <w:tcW w:w="565" w:type="dxa"/>
            <w:tcBorders>
              <w:right w:val="single" w:sz="4" w:space="0" w:color="auto"/>
            </w:tcBorders>
            <w:shd w:val="clear" w:color="auto" w:fill="E6E6E6"/>
          </w:tcPr>
          <w:p w:rsidR="00AC14CA" w:rsidRDefault="00AC14CA" w:rsidP="005A428D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14CA" w:rsidRDefault="00AC14CA" w:rsidP="005A428D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EXTENSION DETAILS</w:t>
            </w:r>
          </w:p>
        </w:tc>
      </w:tr>
      <w:tr w:rsidR="00AC14CA" w:rsidTr="005A428D">
        <w:tc>
          <w:tcPr>
            <w:tcW w:w="565" w:type="dxa"/>
            <w:shd w:val="clear" w:color="auto" w:fill="FFFFFF"/>
          </w:tcPr>
          <w:p w:rsidR="00AC14CA" w:rsidRDefault="00AC14CA" w:rsidP="005A428D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C14CA" w:rsidRPr="00DA2B0E" w:rsidRDefault="00AC14CA" w:rsidP="005A428D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Is this application for an initial application or an extension?</w:t>
            </w:r>
          </w:p>
          <w:p w:rsidR="00AC14CA" w:rsidRPr="00DA2B0E" w:rsidRDefault="00AC14CA" w:rsidP="005A428D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lastRenderedPageBreak/>
              <w:t>If this is an extension application, please provide details of the original application commencement and expiry</w:t>
            </w:r>
            <w:r>
              <w:rPr>
                <w:b w:val="0"/>
                <w:sz w:val="22"/>
                <w:szCs w:val="22"/>
              </w:rPr>
              <w:t xml:space="preserve"> date, along with reasons why an</w:t>
            </w:r>
            <w:r w:rsidRPr="00DA2B0E">
              <w:rPr>
                <w:b w:val="0"/>
                <w:sz w:val="22"/>
                <w:szCs w:val="22"/>
              </w:rPr>
              <w:t xml:space="preserve"> extension is</w:t>
            </w:r>
            <w:r>
              <w:rPr>
                <w:b w:val="0"/>
                <w:sz w:val="22"/>
                <w:szCs w:val="22"/>
              </w:rPr>
              <w:t xml:space="preserve"> now requested</w:t>
            </w:r>
            <w:r w:rsidRPr="00DA2B0E">
              <w:rPr>
                <w:b w:val="0"/>
                <w:sz w:val="22"/>
                <w:szCs w:val="22"/>
              </w:rPr>
              <w:t>.</w:t>
            </w:r>
          </w:p>
          <w:p w:rsidR="00AC14CA" w:rsidRDefault="00AC14CA" w:rsidP="005A428D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Are any other actions such as a permanent stopping up being considered for the site? Please provid</w:t>
            </w:r>
            <w:r>
              <w:rPr>
                <w:b w:val="0"/>
                <w:sz w:val="22"/>
                <w:szCs w:val="22"/>
              </w:rPr>
              <w:t>e us with the reference/ background details if so.</w:t>
            </w:r>
          </w:p>
          <w:p w:rsidR="00AC14CA" w:rsidRPr="00143FA7" w:rsidRDefault="00AC14CA" w:rsidP="005A428D">
            <w:pPr>
              <w:pStyle w:val="text"/>
              <w:rPr>
                <w:b w:val="0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  <w:shd w:val="clear" w:color="auto" w:fill="FFFFFF"/>
          </w:tcPr>
          <w:p w:rsidR="00AC14CA" w:rsidRDefault="00AC14CA" w:rsidP="005A428D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  <w:tr w:rsidR="00364E59" w:rsidTr="005A428D">
        <w:tc>
          <w:tcPr>
            <w:tcW w:w="565" w:type="dxa"/>
            <w:shd w:val="clear" w:color="auto" w:fill="E6E6E6"/>
          </w:tcPr>
          <w:p w:rsidR="00364E59" w:rsidRDefault="00364E59" w:rsidP="005A428D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067" w:type="dxa"/>
            <w:gridSpan w:val="4"/>
            <w:shd w:val="clear" w:color="auto" w:fill="E6E6E6"/>
          </w:tcPr>
          <w:p w:rsidR="00364E59" w:rsidRDefault="00364E59" w:rsidP="005A428D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RESTRICTION REQUIRED</w:t>
            </w:r>
          </w:p>
        </w:tc>
      </w:tr>
      <w:tr w:rsidR="00364E59" w:rsidTr="00AC14CA">
        <w:tc>
          <w:tcPr>
            <w:tcW w:w="564" w:type="dxa"/>
            <w:tcBorders>
              <w:bottom w:val="single" w:sz="4" w:space="0" w:color="auto"/>
            </w:tcBorders>
          </w:tcPr>
          <w:p w:rsidR="00364E59" w:rsidRDefault="00364E59" w:rsidP="005A428D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364E59" w:rsidRPr="00DA2B0E" w:rsidRDefault="00143FA7" w:rsidP="005A428D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What date and time will the closure commence from?</w:t>
            </w:r>
          </w:p>
          <w:p w:rsidR="00364E59" w:rsidRPr="00DA2B0E" w:rsidRDefault="00364E59" w:rsidP="005A428D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What da</w:t>
            </w:r>
            <w:r>
              <w:rPr>
                <w:b w:val="0"/>
                <w:sz w:val="22"/>
                <w:szCs w:val="22"/>
              </w:rPr>
              <w:t>te and time</w:t>
            </w:r>
            <w:r w:rsidR="00143FA7">
              <w:rPr>
                <w:b w:val="0"/>
                <w:sz w:val="22"/>
                <w:szCs w:val="22"/>
              </w:rPr>
              <w:t xml:space="preserve"> is it anticipated that</w:t>
            </w:r>
            <w:r>
              <w:rPr>
                <w:b w:val="0"/>
                <w:sz w:val="22"/>
                <w:szCs w:val="22"/>
              </w:rPr>
              <w:t xml:space="preserve"> the works be completed</w:t>
            </w:r>
            <w:r w:rsidR="00143FA7">
              <w:rPr>
                <w:b w:val="0"/>
                <w:sz w:val="22"/>
                <w:szCs w:val="22"/>
              </w:rPr>
              <w:t xml:space="preserve"> by</w:t>
            </w:r>
            <w:r>
              <w:rPr>
                <w:b w:val="0"/>
                <w:sz w:val="22"/>
                <w:szCs w:val="22"/>
              </w:rPr>
              <w:t>, closure</w:t>
            </w:r>
            <w:r w:rsidRPr="00DA2B0E">
              <w:rPr>
                <w:b w:val="0"/>
                <w:sz w:val="22"/>
                <w:szCs w:val="22"/>
              </w:rPr>
              <w:t xml:space="preserve"> be removed</w:t>
            </w:r>
            <w:r>
              <w:rPr>
                <w:b w:val="0"/>
                <w:sz w:val="22"/>
                <w:szCs w:val="22"/>
              </w:rPr>
              <w:t xml:space="preserve"> and path re-open</w:t>
            </w:r>
            <w:r w:rsidR="00143FA7">
              <w:rPr>
                <w:b w:val="0"/>
                <w:sz w:val="22"/>
                <w:szCs w:val="22"/>
              </w:rPr>
              <w:t>? (U</w:t>
            </w:r>
            <w:r>
              <w:rPr>
                <w:b w:val="0"/>
                <w:sz w:val="22"/>
                <w:szCs w:val="22"/>
              </w:rPr>
              <w:t xml:space="preserve">p to a maximum </w:t>
            </w:r>
            <w:r w:rsidR="00AC14CA">
              <w:rPr>
                <w:b w:val="0"/>
                <w:sz w:val="22"/>
                <w:szCs w:val="22"/>
              </w:rPr>
              <w:t xml:space="preserve">period </w:t>
            </w:r>
            <w:r>
              <w:rPr>
                <w:b w:val="0"/>
                <w:sz w:val="22"/>
                <w:szCs w:val="22"/>
              </w:rPr>
              <w:t>of 6 months)</w:t>
            </w:r>
            <w:r w:rsidR="00143FA7">
              <w:rPr>
                <w:b w:val="0"/>
                <w:sz w:val="22"/>
                <w:szCs w:val="22"/>
              </w:rPr>
              <w:t>.</w:t>
            </w:r>
          </w:p>
          <w:p w:rsidR="00364E59" w:rsidRPr="00DA2B0E" w:rsidRDefault="00143FA7" w:rsidP="005A428D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Will </w:t>
            </w:r>
            <w:r w:rsidR="00364E59" w:rsidRPr="00DA2B0E">
              <w:rPr>
                <w:b w:val="0"/>
                <w:sz w:val="22"/>
                <w:szCs w:val="22"/>
              </w:rPr>
              <w:t>the restriction</w:t>
            </w:r>
            <w:r>
              <w:rPr>
                <w:b w:val="0"/>
                <w:sz w:val="22"/>
                <w:szCs w:val="22"/>
              </w:rPr>
              <w:t xml:space="preserve"> be</w:t>
            </w:r>
            <w:r w:rsidR="00364E59" w:rsidRPr="00DA2B0E">
              <w:rPr>
                <w:b w:val="0"/>
                <w:sz w:val="22"/>
                <w:szCs w:val="22"/>
              </w:rPr>
              <w:t xml:space="preserve"> in place 24</w:t>
            </w:r>
            <w:r>
              <w:rPr>
                <w:b w:val="0"/>
                <w:sz w:val="22"/>
                <w:szCs w:val="22"/>
              </w:rPr>
              <w:t xml:space="preserve"> hours a day or between certain hours?</w:t>
            </w:r>
          </w:p>
          <w:p w:rsidR="00364E59" w:rsidRPr="00B2378B" w:rsidRDefault="00364E59" w:rsidP="00AC14CA">
            <w:pPr>
              <w:pStyle w:val="text"/>
              <w:rPr>
                <w:b w:val="0"/>
                <w:sz w:val="22"/>
                <w:szCs w:val="22"/>
              </w:rPr>
            </w:pPr>
          </w:p>
        </w:tc>
        <w:tc>
          <w:tcPr>
            <w:tcW w:w="5928" w:type="dxa"/>
            <w:tcBorders>
              <w:bottom w:val="single" w:sz="4" w:space="0" w:color="auto"/>
            </w:tcBorders>
          </w:tcPr>
          <w:p w:rsidR="00364E59" w:rsidRDefault="00364E59" w:rsidP="005A428D">
            <w:pPr>
              <w:pStyle w:val="text"/>
              <w:rPr>
                <w:sz w:val="22"/>
                <w:szCs w:val="22"/>
              </w:rPr>
            </w:pPr>
          </w:p>
          <w:p w:rsidR="00364E59" w:rsidRDefault="00364E59" w:rsidP="005A428D">
            <w:pPr>
              <w:pStyle w:val="text"/>
              <w:rPr>
                <w:sz w:val="22"/>
                <w:szCs w:val="22"/>
              </w:rPr>
            </w:pPr>
          </w:p>
          <w:p w:rsidR="00364E59" w:rsidRDefault="00364E59" w:rsidP="005A428D">
            <w:pPr>
              <w:pStyle w:val="text"/>
              <w:rPr>
                <w:sz w:val="22"/>
                <w:szCs w:val="22"/>
              </w:rPr>
            </w:pPr>
          </w:p>
          <w:p w:rsidR="00364E59" w:rsidRDefault="00364E59" w:rsidP="005A428D">
            <w:pPr>
              <w:pStyle w:val="text"/>
              <w:rPr>
                <w:sz w:val="22"/>
                <w:szCs w:val="22"/>
              </w:rPr>
            </w:pPr>
          </w:p>
          <w:p w:rsidR="00364E59" w:rsidRDefault="00364E59" w:rsidP="005A428D">
            <w:pPr>
              <w:pStyle w:val="text"/>
              <w:rPr>
                <w:sz w:val="22"/>
                <w:szCs w:val="22"/>
              </w:rPr>
            </w:pPr>
          </w:p>
        </w:tc>
      </w:tr>
      <w:tr w:rsidR="004F09FE" w:rsidTr="00AC14CA">
        <w:tc>
          <w:tcPr>
            <w:tcW w:w="564" w:type="dxa"/>
            <w:shd w:val="clear" w:color="auto" w:fill="E6E6E6"/>
          </w:tcPr>
          <w:p w:rsidR="004F09FE" w:rsidRDefault="00364E59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F09F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068" w:type="dxa"/>
            <w:gridSpan w:val="4"/>
            <w:shd w:val="clear" w:color="auto" w:fill="E6E6E6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TRAFFIC MANAGEMENT</w:t>
            </w:r>
          </w:p>
        </w:tc>
      </w:tr>
      <w:tr w:rsidR="00AC14CA" w:rsidTr="00AC14CA">
        <w:tc>
          <w:tcPr>
            <w:tcW w:w="564" w:type="dxa"/>
            <w:tcBorders>
              <w:bottom w:val="single" w:sz="4" w:space="0" w:color="auto"/>
            </w:tcBorders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008" w:type="dxa"/>
            <w:gridSpan w:val="2"/>
            <w:tcBorders>
              <w:bottom w:val="single" w:sz="4" w:space="0" w:color="auto"/>
            </w:tcBorders>
          </w:tcPr>
          <w:p w:rsidR="004F09FE" w:rsidRPr="00DA2B0E" w:rsidRDefault="00576995" w:rsidP="004F09FE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364E59">
              <w:rPr>
                <w:b w:val="0"/>
                <w:sz w:val="22"/>
                <w:szCs w:val="22"/>
              </w:rPr>
              <w:t>rovide a d</w:t>
            </w:r>
            <w:r w:rsidR="004F09FE" w:rsidRPr="00DA2B0E">
              <w:rPr>
                <w:b w:val="0"/>
                <w:sz w:val="22"/>
                <w:szCs w:val="22"/>
              </w:rPr>
              <w:t>escription o</w:t>
            </w:r>
            <w:r w:rsidR="00143FA7">
              <w:rPr>
                <w:b w:val="0"/>
                <w:sz w:val="22"/>
                <w:szCs w:val="22"/>
              </w:rPr>
              <w:t xml:space="preserve">f the measures you will use to prevent public </w:t>
            </w:r>
            <w:r w:rsidR="00364E59">
              <w:rPr>
                <w:b w:val="0"/>
                <w:sz w:val="22"/>
                <w:szCs w:val="22"/>
              </w:rPr>
              <w:t>access during the closure</w:t>
            </w:r>
            <w:r w:rsidR="004F09FE" w:rsidRPr="00DA2B0E">
              <w:rPr>
                <w:b w:val="0"/>
                <w:sz w:val="22"/>
                <w:szCs w:val="22"/>
              </w:rPr>
              <w:t xml:space="preserve">. </w:t>
            </w:r>
          </w:p>
          <w:p w:rsidR="004F09FE" w:rsidRDefault="0013039B" w:rsidP="00AB082A">
            <w:pPr>
              <w:rPr>
                <w:b/>
                <w:sz w:val="22"/>
                <w:szCs w:val="22"/>
              </w:rPr>
            </w:pPr>
            <w:r w:rsidRPr="0065602B">
              <w:rPr>
                <w:rFonts w:ascii="Arial" w:hAnsi="Arial" w:cs="Arial"/>
                <w:sz w:val="22"/>
                <w:szCs w:val="22"/>
              </w:rPr>
              <w:t>The applicant is responsible for the supply, erection, maintenance and re</w:t>
            </w:r>
            <w:r>
              <w:rPr>
                <w:rFonts w:ascii="Arial" w:hAnsi="Arial" w:cs="Arial"/>
                <w:sz w:val="22"/>
                <w:szCs w:val="22"/>
              </w:rPr>
              <w:t xml:space="preserve">moval of all </w:t>
            </w:r>
            <w:r w:rsidR="003C607F">
              <w:rPr>
                <w:rFonts w:ascii="Arial" w:hAnsi="Arial" w:cs="Arial"/>
                <w:sz w:val="22"/>
                <w:szCs w:val="22"/>
              </w:rPr>
              <w:t xml:space="preserve">traffic management </w:t>
            </w:r>
            <w:r>
              <w:rPr>
                <w:rFonts w:ascii="Arial" w:hAnsi="Arial" w:cs="Arial"/>
                <w:sz w:val="22"/>
                <w:szCs w:val="22"/>
              </w:rPr>
              <w:t>signs, barriers, etc. required for the closure</w:t>
            </w:r>
            <w:r w:rsidR="00AB08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07F" w:rsidRPr="00AB082A">
              <w:rPr>
                <w:rFonts w:ascii="Arial" w:hAnsi="Arial" w:cs="Arial"/>
                <w:sz w:val="22"/>
                <w:szCs w:val="22"/>
              </w:rPr>
              <w:t>in accordance with Chapter 8.</w:t>
            </w:r>
          </w:p>
          <w:p w:rsidR="003C607F" w:rsidRPr="00AC14CA" w:rsidRDefault="003C607F" w:rsidP="004F09FE">
            <w:pPr>
              <w:pStyle w:val="text"/>
              <w:rPr>
                <w:b w:val="0"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Pr="00286F88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Pr="00286F88" w:rsidRDefault="004F09FE" w:rsidP="004F09FE">
            <w:pPr>
              <w:pStyle w:val="text"/>
              <w:rPr>
                <w:sz w:val="22"/>
                <w:szCs w:val="22"/>
              </w:rPr>
            </w:pP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</w:tc>
      </w:tr>
      <w:tr w:rsidR="004F09FE" w:rsidTr="00AC14CA">
        <w:tc>
          <w:tcPr>
            <w:tcW w:w="564" w:type="dxa"/>
            <w:shd w:val="clear" w:color="auto" w:fill="E6E6E6"/>
          </w:tcPr>
          <w:p w:rsidR="004F09FE" w:rsidRDefault="00364E59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F09F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068" w:type="dxa"/>
            <w:gridSpan w:val="4"/>
            <w:shd w:val="clear" w:color="auto" w:fill="E6E6E6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SUGGESTED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ALTERNATIVE ROU</w:t>
                </w:r>
                <w:r w:rsidRPr="00AF7CC9">
                  <w:rPr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E</w:t>
                </w:r>
              </w:smartTag>
            </w:smartTag>
          </w:p>
        </w:tc>
      </w:tr>
      <w:tr w:rsidR="00AC14CA" w:rsidTr="00AC14CA">
        <w:tc>
          <w:tcPr>
            <w:tcW w:w="564" w:type="dxa"/>
            <w:tcBorders>
              <w:bottom w:val="single" w:sz="4" w:space="0" w:color="auto"/>
            </w:tcBorders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Suggested Diversion Route:</w:t>
            </w: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(inc</w:t>
            </w:r>
            <w:r w:rsidR="00143FA7">
              <w:rPr>
                <w:b w:val="0"/>
                <w:sz w:val="22"/>
                <w:szCs w:val="22"/>
              </w:rPr>
              <w:t>lude</w:t>
            </w:r>
            <w:r w:rsidRPr="00DA2B0E">
              <w:rPr>
                <w:b w:val="0"/>
                <w:sz w:val="22"/>
                <w:szCs w:val="22"/>
              </w:rPr>
              <w:t xml:space="preserve"> road names, footpath reference numbers and property numbers/ significant buildings)</w:t>
            </w: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 xml:space="preserve">Are there any possible barriers to access along the </w:t>
            </w:r>
            <w:r w:rsidR="00576995">
              <w:rPr>
                <w:b w:val="0"/>
                <w:sz w:val="22"/>
                <w:szCs w:val="22"/>
              </w:rPr>
              <w:t xml:space="preserve">temporary </w:t>
            </w:r>
            <w:r w:rsidRPr="00DA2B0E">
              <w:rPr>
                <w:b w:val="0"/>
                <w:sz w:val="22"/>
                <w:szCs w:val="22"/>
              </w:rPr>
              <w:t>diversion route?</w:t>
            </w:r>
          </w:p>
          <w:p w:rsidR="00B87AB7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 xml:space="preserve"> For e.g. significant gradients, narrow or no footway, lack of dropped kerbs, significant increases in distance.</w:t>
            </w:r>
            <w:r w:rsidR="00B87AB7">
              <w:rPr>
                <w:b w:val="0"/>
                <w:sz w:val="22"/>
                <w:szCs w:val="22"/>
              </w:rPr>
              <w:t xml:space="preserve"> </w:t>
            </w: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5928" w:type="dxa"/>
            <w:tcBorders>
              <w:bottom w:val="single" w:sz="4" w:space="0" w:color="auto"/>
            </w:tcBorders>
          </w:tcPr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</w:tc>
      </w:tr>
      <w:tr w:rsidR="004F09FE" w:rsidTr="00AC14CA">
        <w:tc>
          <w:tcPr>
            <w:tcW w:w="564" w:type="dxa"/>
            <w:shd w:val="clear" w:color="auto" w:fill="E7E6E6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0068" w:type="dxa"/>
            <w:gridSpan w:val="4"/>
            <w:shd w:val="clear" w:color="auto" w:fill="E7E6E6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ON THE HIGHWAY</w:t>
            </w:r>
          </w:p>
        </w:tc>
      </w:tr>
      <w:tr w:rsidR="00AC14CA" w:rsidTr="00AC14CA">
        <w:tc>
          <w:tcPr>
            <w:tcW w:w="565" w:type="dxa"/>
            <w:shd w:val="clear" w:color="auto" w:fill="FFFFFF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shd w:val="clear" w:color="auto" w:fill="FFFFFF"/>
          </w:tcPr>
          <w:p w:rsidR="00576995" w:rsidRDefault="00576995" w:rsidP="004F09FE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What work will take place within or adjoining the public right of way?</w:t>
            </w:r>
          </w:p>
          <w:p w:rsidR="00576995" w:rsidRDefault="00576995" w:rsidP="004F09FE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Will there be any disturbance to the path surface and infrastructure during works?</w:t>
            </w:r>
          </w:p>
          <w:p w:rsidR="00576995" w:rsidRDefault="00B87AB7" w:rsidP="004F09FE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If so, please provide a brief dilapidation survey setting out the current path </w:t>
            </w:r>
            <w:r>
              <w:rPr>
                <w:b w:val="0"/>
                <w:sz w:val="22"/>
                <w:szCs w:val="22"/>
              </w:rPr>
              <w:lastRenderedPageBreak/>
              <w:t>condition with photographs and details to confirm how any disturbance will be rectified.</w:t>
            </w:r>
          </w:p>
          <w:p w:rsidR="00B87AB7" w:rsidRDefault="00B87AB7" w:rsidP="003C607F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The applicant is responsible for reinstating a</w:t>
            </w:r>
            <w:r w:rsidR="003C607F">
              <w:rPr>
                <w:b w:val="0"/>
                <w:sz w:val="22"/>
                <w:szCs w:val="22"/>
              </w:rPr>
              <w:t>ll</w:t>
            </w:r>
            <w:r>
              <w:rPr>
                <w:b w:val="0"/>
                <w:sz w:val="22"/>
                <w:szCs w:val="22"/>
              </w:rPr>
              <w:t xml:space="preserve"> excavations and repairing any damage to the public right of way caused as a result of the works</w:t>
            </w:r>
            <w:r w:rsidR="003C607F">
              <w:rPr>
                <w:b w:val="0"/>
                <w:sz w:val="22"/>
                <w:szCs w:val="22"/>
              </w:rPr>
              <w:t>.</w:t>
            </w:r>
          </w:p>
          <w:p w:rsidR="003C607F" w:rsidRPr="00DA2B0E" w:rsidRDefault="003C607F" w:rsidP="003C607F">
            <w:pPr>
              <w:pStyle w:val="text"/>
              <w:rPr>
                <w:b w:val="0"/>
                <w:sz w:val="22"/>
                <w:szCs w:val="22"/>
              </w:rPr>
            </w:pPr>
          </w:p>
        </w:tc>
        <w:tc>
          <w:tcPr>
            <w:tcW w:w="5872" w:type="dxa"/>
            <w:shd w:val="clear" w:color="auto" w:fill="FFFFFF"/>
          </w:tcPr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</w:tc>
      </w:tr>
      <w:tr w:rsidR="004F09FE" w:rsidTr="00AC14CA">
        <w:tc>
          <w:tcPr>
            <w:tcW w:w="565" w:type="dxa"/>
            <w:shd w:val="clear" w:color="auto" w:fill="E6E6E6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067" w:type="dxa"/>
            <w:gridSpan w:val="4"/>
            <w:shd w:val="clear" w:color="auto" w:fill="E6E6E6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ALLOWABLE ACCESS</w:t>
            </w:r>
          </w:p>
        </w:tc>
      </w:tr>
      <w:tr w:rsidR="00AC14CA" w:rsidTr="00AC14CA">
        <w:trPr>
          <w:cantSplit/>
          <w:trHeight w:val="1710"/>
        </w:trPr>
        <w:tc>
          <w:tcPr>
            <w:tcW w:w="565" w:type="dxa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shd w:val="clear" w:color="auto" w:fill="auto"/>
          </w:tcPr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What access will be made available during the restriction:</w:t>
            </w:r>
          </w:p>
          <w:p w:rsidR="004F09F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76105D">
              <w:rPr>
                <w:b w:val="0"/>
                <w:sz w:val="22"/>
                <w:szCs w:val="22"/>
              </w:rPr>
              <w:t>You must state clearly what access is available through the restriction whilst in force</w:t>
            </w:r>
            <w:r w:rsidRPr="0076105D" w:rsidDel="0076105D">
              <w:rPr>
                <w:b w:val="0"/>
                <w:sz w:val="22"/>
                <w:szCs w:val="22"/>
              </w:rPr>
              <w:t xml:space="preserve"> </w:t>
            </w:r>
          </w:p>
          <w:p w:rsidR="004F09F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(This must include</w:t>
            </w:r>
            <w:r w:rsidRPr="0076105D">
              <w:rPr>
                <w:b w:val="0"/>
                <w:sz w:val="22"/>
                <w:szCs w:val="22"/>
              </w:rPr>
              <w:t xml:space="preserve"> frontage and emergency access arrangements)</w:t>
            </w:r>
          </w:p>
          <w:p w:rsidR="004F09F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Failure to do so may invalidate the Order and constitute an illegal obstruction of the highway.</w:t>
            </w:r>
          </w:p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5872" w:type="dxa"/>
            <w:shd w:val="clear" w:color="auto" w:fill="auto"/>
          </w:tcPr>
          <w:p w:rsidR="004F09FE" w:rsidRPr="00286F88" w:rsidRDefault="004F09FE" w:rsidP="004F09FE">
            <w:pPr>
              <w:pStyle w:val="text"/>
              <w:rPr>
                <w:sz w:val="22"/>
                <w:szCs w:val="22"/>
              </w:rPr>
            </w:pPr>
          </w:p>
        </w:tc>
      </w:tr>
      <w:tr w:rsidR="004F09FE" w:rsidTr="00AC14CA">
        <w:tc>
          <w:tcPr>
            <w:tcW w:w="565" w:type="dxa"/>
            <w:shd w:val="clear" w:color="auto" w:fill="E6E6E6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067" w:type="dxa"/>
            <w:gridSpan w:val="4"/>
            <w:shd w:val="clear" w:color="auto" w:fill="E6E6E6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 / ACTIVITY CONTACT INFORMATION</w:t>
            </w:r>
          </w:p>
        </w:tc>
      </w:tr>
      <w:tr w:rsidR="00AC14CA" w:rsidTr="00AC14CA">
        <w:tc>
          <w:tcPr>
            <w:tcW w:w="565" w:type="dxa"/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  <w:gridSpan w:val="3"/>
          </w:tcPr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Site Operations Contact Name:</w:t>
            </w: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Site Operations Contact Number:</w:t>
            </w: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Traffic Management Company:</w:t>
            </w:r>
          </w:p>
          <w:p w:rsidR="004F09F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Traffic Management Contact:</w:t>
            </w:r>
          </w:p>
          <w:p w:rsidR="003C607F" w:rsidRDefault="003C607F" w:rsidP="004F09FE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5872" w:type="dxa"/>
          </w:tcPr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</w:tc>
      </w:tr>
      <w:tr w:rsidR="004F09FE" w:rsidTr="00AC14CA">
        <w:tc>
          <w:tcPr>
            <w:tcW w:w="565" w:type="dxa"/>
            <w:shd w:val="clear" w:color="auto" w:fill="D9D9D9"/>
          </w:tcPr>
          <w:p w:rsidR="004F09FE" w:rsidRPr="00DA2B0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A2B0E">
              <w:rPr>
                <w:sz w:val="22"/>
                <w:szCs w:val="22"/>
              </w:rPr>
              <w:t>.</w:t>
            </w:r>
          </w:p>
        </w:tc>
        <w:tc>
          <w:tcPr>
            <w:tcW w:w="10067" w:type="dxa"/>
            <w:gridSpan w:val="4"/>
            <w:shd w:val="clear" w:color="auto" w:fill="D9D9D9"/>
          </w:tcPr>
          <w:p w:rsidR="004F09FE" w:rsidRPr="00DA2B0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</w:tr>
      <w:tr w:rsidR="00AC14CA" w:rsidTr="00AC14CA">
        <w:tc>
          <w:tcPr>
            <w:tcW w:w="565" w:type="dxa"/>
            <w:tcBorders>
              <w:bottom w:val="single" w:sz="4" w:space="0" w:color="auto"/>
            </w:tcBorders>
          </w:tcPr>
          <w:p w:rsidR="004F09FE" w:rsidRDefault="004F09FE" w:rsidP="004F09FE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4" w:space="0" w:color="auto"/>
            </w:tcBorders>
          </w:tcPr>
          <w:p w:rsidR="004F09F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Print Name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4F09FE" w:rsidRPr="00DA2B0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</w:p>
          <w:p w:rsidR="004F09FE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Signature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3C607F" w:rsidRDefault="003C607F" w:rsidP="004F09FE">
            <w:pPr>
              <w:pStyle w:val="text"/>
              <w:rPr>
                <w:b w:val="0"/>
                <w:sz w:val="22"/>
                <w:szCs w:val="22"/>
              </w:rPr>
            </w:pPr>
          </w:p>
          <w:p w:rsidR="003C607F" w:rsidRPr="003C607F" w:rsidRDefault="004F09FE" w:rsidP="004F09FE">
            <w:pPr>
              <w:pStyle w:val="text"/>
              <w:rPr>
                <w:b w:val="0"/>
                <w:sz w:val="22"/>
                <w:szCs w:val="22"/>
              </w:rPr>
            </w:pPr>
            <w:r w:rsidRPr="00DA2B0E">
              <w:rPr>
                <w:b w:val="0"/>
                <w:sz w:val="22"/>
                <w:szCs w:val="22"/>
              </w:rPr>
              <w:t>Date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872" w:type="dxa"/>
            <w:tcBorders>
              <w:bottom w:val="single" w:sz="4" w:space="0" w:color="auto"/>
            </w:tcBorders>
          </w:tcPr>
          <w:p w:rsidR="004F09FE" w:rsidRDefault="004F09FE" w:rsidP="004F09FE">
            <w:pPr>
              <w:pStyle w:val="text"/>
              <w:rPr>
                <w:sz w:val="22"/>
                <w:szCs w:val="22"/>
              </w:rPr>
            </w:pPr>
          </w:p>
        </w:tc>
      </w:tr>
    </w:tbl>
    <w:p w:rsidR="00CD70CD" w:rsidRPr="00B2378B" w:rsidRDefault="00CD70CD">
      <w:pPr>
        <w:rPr>
          <w:rFonts w:ascii="Arial" w:hAnsi="Arial" w:cs="Arial"/>
          <w:b/>
          <w:sz w:val="2"/>
          <w:szCs w:val="2"/>
          <w:u w:val="single"/>
        </w:rPr>
      </w:pPr>
    </w:p>
    <w:sectPr w:rsidR="00CD70CD" w:rsidRPr="00B2378B" w:rsidSect="00DA2B0E">
      <w:footerReference w:type="default" r:id="rId9"/>
      <w:pgSz w:w="11906" w:h="16838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94" w:rsidRDefault="00EF2994">
      <w:r>
        <w:separator/>
      </w:r>
    </w:p>
  </w:endnote>
  <w:endnote w:type="continuationSeparator" w:id="0">
    <w:p w:rsidR="00EF2994" w:rsidRDefault="00E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65" w:rsidRPr="006C38CF" w:rsidRDefault="003D4565" w:rsidP="006C38CF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94" w:rsidRDefault="00EF2994">
      <w:r>
        <w:separator/>
      </w:r>
    </w:p>
  </w:footnote>
  <w:footnote w:type="continuationSeparator" w:id="0">
    <w:p w:rsidR="00EF2994" w:rsidRDefault="00EF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04"/>
    <w:rsid w:val="0000453E"/>
    <w:rsid w:val="000F0B33"/>
    <w:rsid w:val="00113601"/>
    <w:rsid w:val="00123D9C"/>
    <w:rsid w:val="0013039B"/>
    <w:rsid w:val="00135B10"/>
    <w:rsid w:val="00143FA7"/>
    <w:rsid w:val="00154D30"/>
    <w:rsid w:val="001B4DD1"/>
    <w:rsid w:val="001E3E58"/>
    <w:rsid w:val="002675F9"/>
    <w:rsid w:val="00272EE8"/>
    <w:rsid w:val="00286F88"/>
    <w:rsid w:val="00292EE3"/>
    <w:rsid w:val="002B0FED"/>
    <w:rsid w:val="002B6FE3"/>
    <w:rsid w:val="00317240"/>
    <w:rsid w:val="0034732F"/>
    <w:rsid w:val="00362F04"/>
    <w:rsid w:val="00364E59"/>
    <w:rsid w:val="003C607F"/>
    <w:rsid w:val="003D4565"/>
    <w:rsid w:val="00412374"/>
    <w:rsid w:val="004313D1"/>
    <w:rsid w:val="004B1378"/>
    <w:rsid w:val="004F09FE"/>
    <w:rsid w:val="004F18E7"/>
    <w:rsid w:val="005105C9"/>
    <w:rsid w:val="00532894"/>
    <w:rsid w:val="00561B61"/>
    <w:rsid w:val="00564F3B"/>
    <w:rsid w:val="00576995"/>
    <w:rsid w:val="005C47ED"/>
    <w:rsid w:val="005D46A2"/>
    <w:rsid w:val="005E436F"/>
    <w:rsid w:val="005F1A0D"/>
    <w:rsid w:val="00650B65"/>
    <w:rsid w:val="0065602B"/>
    <w:rsid w:val="006900B0"/>
    <w:rsid w:val="00696D5D"/>
    <w:rsid w:val="006C38CF"/>
    <w:rsid w:val="00714B47"/>
    <w:rsid w:val="00730DD3"/>
    <w:rsid w:val="00754EE8"/>
    <w:rsid w:val="0076105D"/>
    <w:rsid w:val="0077080C"/>
    <w:rsid w:val="007B4CEE"/>
    <w:rsid w:val="007D1608"/>
    <w:rsid w:val="00804A7F"/>
    <w:rsid w:val="0084646C"/>
    <w:rsid w:val="008B0315"/>
    <w:rsid w:val="008C43E6"/>
    <w:rsid w:val="008D40EB"/>
    <w:rsid w:val="00916921"/>
    <w:rsid w:val="009236D8"/>
    <w:rsid w:val="009A1334"/>
    <w:rsid w:val="009A3F51"/>
    <w:rsid w:val="00A0664C"/>
    <w:rsid w:val="00AB082A"/>
    <w:rsid w:val="00AC14CA"/>
    <w:rsid w:val="00AE1208"/>
    <w:rsid w:val="00AF7CC9"/>
    <w:rsid w:val="00B07780"/>
    <w:rsid w:val="00B10979"/>
    <w:rsid w:val="00B22261"/>
    <w:rsid w:val="00B2378B"/>
    <w:rsid w:val="00B30D91"/>
    <w:rsid w:val="00B87AB7"/>
    <w:rsid w:val="00BC3C18"/>
    <w:rsid w:val="00BD0028"/>
    <w:rsid w:val="00BF5D6B"/>
    <w:rsid w:val="00BF68E2"/>
    <w:rsid w:val="00C12C61"/>
    <w:rsid w:val="00C36200"/>
    <w:rsid w:val="00CA6E09"/>
    <w:rsid w:val="00CB3FA7"/>
    <w:rsid w:val="00CD70CD"/>
    <w:rsid w:val="00D56B2B"/>
    <w:rsid w:val="00DA2B0E"/>
    <w:rsid w:val="00DA3D68"/>
    <w:rsid w:val="00DD1366"/>
    <w:rsid w:val="00DD320C"/>
    <w:rsid w:val="00DE102B"/>
    <w:rsid w:val="00DE2433"/>
    <w:rsid w:val="00E3482A"/>
    <w:rsid w:val="00E74D56"/>
    <w:rsid w:val="00EC0906"/>
    <w:rsid w:val="00EC6FE7"/>
    <w:rsid w:val="00EE5BE1"/>
    <w:rsid w:val="00EF2994"/>
    <w:rsid w:val="00F443EE"/>
    <w:rsid w:val="00F517B9"/>
    <w:rsid w:val="00F67DBC"/>
    <w:rsid w:val="00FA03CD"/>
    <w:rsid w:val="00FA10B2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1363AD2"/>
  <w15:chartTrackingRefBased/>
  <w15:docId w15:val="{7561AC49-35D0-454E-B34F-F011261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ableformat">
    <w:name w:val="table format"/>
    <w:basedOn w:val="Normal"/>
    <w:pPr>
      <w:spacing w:before="120" w:after="120"/>
    </w:pPr>
    <w:rPr>
      <w:rFonts w:ascii="Arial" w:hAnsi="Arial"/>
      <w:sz w:val="24"/>
      <w:szCs w:val="24"/>
    </w:rPr>
  </w:style>
  <w:style w:type="paragraph" w:customStyle="1" w:styleId="text">
    <w:name w:val="text"/>
    <w:basedOn w:val="tableformat"/>
    <w:pPr>
      <w:spacing w:before="40" w:after="40"/>
    </w:pPr>
    <w:rPr>
      <w:rFonts w:cs="Arial"/>
      <w:b/>
    </w:rPr>
  </w:style>
  <w:style w:type="paragraph" w:customStyle="1" w:styleId="tableformatbold">
    <w:name w:val="table format bold"/>
    <w:basedOn w:val="tableformat"/>
    <w:rPr>
      <w:b/>
    </w:rPr>
  </w:style>
  <w:style w:type="paragraph" w:customStyle="1" w:styleId="halfspacing">
    <w:name w:val="half spacing"/>
    <w:basedOn w:val="text"/>
    <w:rsid w:val="00113601"/>
    <w:pPr>
      <w:keepNext/>
      <w:spacing w:before="0" w:after="0" w:line="120" w:lineRule="auto"/>
      <w:outlineLvl w:val="3"/>
    </w:pPr>
    <w:rPr>
      <w:rFonts w:cs="Times New Roman"/>
      <w:b w:val="0"/>
      <w:sz w:val="22"/>
      <w:szCs w:val="22"/>
    </w:rPr>
  </w:style>
  <w:style w:type="paragraph" w:styleId="Header">
    <w:name w:val="header"/>
    <w:basedOn w:val="Normal"/>
    <w:rsid w:val="00730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D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3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70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">
    <w:name w:val="legclearfix"/>
    <w:basedOn w:val="Normal"/>
    <w:rsid w:val="00CD70C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legaddition">
    <w:name w:val="legaddition"/>
    <w:basedOn w:val="DefaultParagraphFont"/>
    <w:rsid w:val="00CD70CD"/>
  </w:style>
  <w:style w:type="character" w:customStyle="1" w:styleId="legaddition5">
    <w:name w:val="legaddition5"/>
    <w:basedOn w:val="DefaultParagraphFont"/>
    <w:rsid w:val="00CD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.Management@Walsall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RightsofWay@Walsal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Staffordshire County Council Development Services Department</vt:lpstr>
    </vt:vector>
  </TitlesOfParts>
  <Company>DSD</Company>
  <LinksUpToDate>false</LinksUpToDate>
  <CharactersWithSpaces>6337</CharactersWithSpaces>
  <SharedDoc>false</SharedDoc>
  <HLinks>
    <vt:vector size="12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mailto:kevin.gannon@walsall.gov.uk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mailto:joanne.sheeran@walsall.gov.uk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Staffordshire County Council Development Services Department</dc:title>
  <dc:subject/>
  <dc:creator>Margaret Holmes</dc:creator>
  <cp:keywords/>
  <cp:lastModifiedBy>Joanne Sheeran</cp:lastModifiedBy>
  <cp:revision>2</cp:revision>
  <cp:lastPrinted>2015-08-17T12:08:00Z</cp:lastPrinted>
  <dcterms:created xsi:type="dcterms:W3CDTF">2021-04-22T16:06:00Z</dcterms:created>
  <dcterms:modified xsi:type="dcterms:W3CDTF">2021-04-22T16:06:00Z</dcterms:modified>
</cp:coreProperties>
</file>